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r w:rsidR="00320EA6">
        <w:rPr>
          <w:b/>
        </w:rPr>
        <w:t>PCKZIU.271.2</w:t>
      </w:r>
      <w:r w:rsidR="00B86AE5">
        <w:rPr>
          <w:b/>
        </w:rPr>
        <w:t>8</w:t>
      </w:r>
      <w:r w:rsidR="00F23F19">
        <w:rPr>
          <w:b/>
        </w:rPr>
        <w:t>.CKZ.2019</w:t>
      </w:r>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836432">
        <w:rPr>
          <w:rFonts w:cs="Times New Roman"/>
        </w:rPr>
        <w:t>8</w:t>
      </w:r>
      <w:r w:rsidR="00320EA6">
        <w:rPr>
          <w:rFonts w:cs="Times New Roman"/>
        </w:rPr>
        <w:t xml:space="preserve"> października</w:t>
      </w:r>
      <w:r w:rsidR="009652C0">
        <w:rPr>
          <w:rFonts w:cs="Times New Roman"/>
        </w:rPr>
        <w:t xml:space="preserve"> 2019</w:t>
      </w:r>
      <w:r w:rsidR="00FA2EBF">
        <w:rPr>
          <w:rFonts w:cs="Times New Roman"/>
        </w:rPr>
        <w:t xml:space="preserve">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D335E4" w:rsidRDefault="003F4882" w:rsidP="00B10EE5">
      <w:pPr>
        <w:pStyle w:val="NormalnyWeb"/>
        <w:jc w:val="both"/>
        <w:rPr>
          <w:rFonts w:eastAsia="Calibri"/>
          <w:sz w:val="28"/>
          <w:szCs w:val="28"/>
          <w:lang w:eastAsia="pl-PL"/>
        </w:rPr>
      </w:pPr>
      <w:r w:rsidRPr="00D335E4">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sidRPr="00D335E4">
        <w:rPr>
          <w:rFonts w:eastAsia="Calibri"/>
          <w:sz w:val="28"/>
          <w:szCs w:val="28"/>
          <w:lang w:eastAsia="pl-PL"/>
        </w:rPr>
        <w:t xml:space="preserve"> Poddziałania</w:t>
      </w:r>
      <w:r w:rsidRPr="00D335E4">
        <w:rPr>
          <w:rFonts w:eastAsia="Calibri"/>
          <w:sz w:val="28"/>
          <w:szCs w:val="28"/>
          <w:lang w:eastAsia="pl-PL"/>
        </w:rPr>
        <w:t xml:space="preserve"> 10.2.1 Kształcenie zawodowe uczniów - ZIT dla typu projektu A.  tworzenie oraz rozwój Centrów Kompetencji Zawodowych oraz typu projektu </w:t>
      </w:r>
      <w:r w:rsidR="00822403" w:rsidRPr="00D335E4">
        <w:rPr>
          <w:rFonts w:eastAsia="Calibri"/>
          <w:sz w:val="28"/>
          <w:szCs w:val="28"/>
          <w:lang w:eastAsia="pl-PL"/>
        </w:rPr>
        <w:t xml:space="preserve"> </w:t>
      </w:r>
      <w:r w:rsidRPr="00D335E4">
        <w:rPr>
          <w:rFonts w:eastAsia="Calibri"/>
          <w:sz w:val="28"/>
          <w:szCs w:val="28"/>
          <w:lang w:eastAsia="pl-PL"/>
        </w:rPr>
        <w:t>Regionalnego Programu Operacyjnego Województwa Małopolskiego na lata 2014-2020</w:t>
      </w:r>
      <w:r w:rsidR="009652C0" w:rsidRPr="00D335E4">
        <w:rPr>
          <w:rFonts w:eastAsia="Calibri"/>
          <w:sz w:val="28"/>
          <w:szCs w:val="28"/>
          <w:lang w:eastAsia="pl-PL"/>
        </w:rPr>
        <w:t xml:space="preserve"> – edycja V</w:t>
      </w:r>
      <w:r w:rsidR="00187693" w:rsidRPr="00D335E4">
        <w:rPr>
          <w:rFonts w:eastAsia="Calibri"/>
          <w:sz w:val="28"/>
          <w:szCs w:val="28"/>
          <w:lang w:eastAsia="pl-PL"/>
        </w:rPr>
        <w:t>I</w:t>
      </w:r>
      <w:r w:rsidR="00320EA6">
        <w:rPr>
          <w:rFonts w:eastAsia="Calibri"/>
          <w:sz w:val="28"/>
          <w:szCs w:val="28"/>
          <w:lang w:eastAsia="pl-PL"/>
        </w:rPr>
        <w:t>I</w:t>
      </w:r>
      <w:r w:rsidRPr="00D335E4">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BA6673">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w:t>
      </w:r>
      <w:r w:rsidR="00BA6673" w:rsidRPr="00BA6673">
        <w:rPr>
          <w:rFonts w:ascii="Times New Roman" w:hAnsi="Times New Roman"/>
          <w:sz w:val="24"/>
          <w:szCs w:val="24"/>
        </w:rPr>
        <w:t>Dz.U.</w:t>
      </w:r>
      <w:r w:rsidR="00320EA6">
        <w:rPr>
          <w:rFonts w:ascii="Times New Roman" w:hAnsi="Times New Roman"/>
          <w:sz w:val="24"/>
          <w:szCs w:val="24"/>
        </w:rPr>
        <w:t xml:space="preserve"> z 2019  poz. 1843</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320EA6"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w:t>
      </w:r>
      <w:r w:rsidR="00BA6673">
        <w:rPr>
          <w:rFonts w:ascii="Times New Roman" w:hAnsi="Times New Roman"/>
          <w:sz w:val="24"/>
          <w:szCs w:val="24"/>
        </w:rPr>
        <w:t>go na lata 2014-2020 – edycja V</w:t>
      </w:r>
      <w:r w:rsidR="00320EA6">
        <w:rPr>
          <w:rFonts w:ascii="Times New Roman" w:hAnsi="Times New Roman"/>
          <w:sz w:val="24"/>
          <w:szCs w:val="24"/>
        </w:rPr>
        <w:t>II</w:t>
      </w:r>
      <w:r w:rsidR="004F7DDC" w:rsidRPr="004F7DDC">
        <w:rPr>
          <w:rFonts w:ascii="Times New Roman" w:hAnsi="Times New Roman"/>
          <w:sz w:val="24"/>
          <w:szCs w:val="24"/>
        </w:rPr>
        <w:t>.</w:t>
      </w:r>
      <w:r w:rsidR="00320EA6">
        <w:rPr>
          <w:rFonts w:ascii="Times New Roman" w:hAnsi="Times New Roman"/>
          <w:sz w:val="24"/>
          <w:szCs w:val="24"/>
        </w:rPr>
        <w:t xml:space="preserve"> </w:t>
      </w:r>
    </w:p>
    <w:p w:rsidR="00320EA6" w:rsidRDefault="00320EA6" w:rsidP="00320EA6">
      <w:pPr>
        <w:tabs>
          <w:tab w:val="left" w:pos="567"/>
          <w:tab w:val="left" w:pos="855"/>
        </w:tabs>
        <w:ind w:left="142"/>
        <w:jc w:val="both"/>
      </w:pPr>
    </w:p>
    <w:p w:rsidR="00320EA6" w:rsidRPr="004F7DDC" w:rsidRDefault="00320EA6" w:rsidP="00320EA6">
      <w:pPr>
        <w:tabs>
          <w:tab w:val="left" w:pos="567"/>
          <w:tab w:val="left" w:pos="855"/>
        </w:tabs>
        <w:ind w:left="142"/>
        <w:jc w:val="both"/>
      </w:pPr>
      <w:r>
        <w:t>Przedmiotem zamówienia jest przeprowadzenie k</w:t>
      </w:r>
      <w:r w:rsidRPr="00320EA6">
        <w:t>urs</w:t>
      </w:r>
      <w:r>
        <w:t>u</w:t>
      </w:r>
      <w:r w:rsidRPr="00320EA6">
        <w:t xml:space="preserve"> kasjera walutowo - zło</w:t>
      </w:r>
      <w:r>
        <w:t>towego z egzaminem w 2019 roku dla</w:t>
      </w:r>
      <w:r w:rsidRPr="00320EA6">
        <w:t xml:space="preserve"> 5</w:t>
      </w:r>
      <w:r>
        <w:t xml:space="preserve"> grup  po</w:t>
      </w:r>
      <w:r w:rsidRPr="00320EA6">
        <w:t xml:space="preserve"> 12 osób</w:t>
      </w:r>
      <w:r>
        <w:t xml:space="preserve">, łącznie 60 osób. </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AB08FF" w:rsidRDefault="00B10EE5" w:rsidP="00320EA6">
      <w:pPr>
        <w:pStyle w:val="Akapitzlist"/>
        <w:numPr>
          <w:ilvl w:val="0"/>
          <w:numId w:val="5"/>
        </w:numPr>
        <w:spacing w:after="0" w:line="240" w:lineRule="auto"/>
        <w:ind w:left="567" w:hanging="425"/>
        <w:jc w:val="both"/>
      </w:pPr>
      <w:r>
        <w:rPr>
          <w:rFonts w:ascii="Times New Roman" w:hAnsi="Times New Roman"/>
          <w:sz w:val="24"/>
          <w:szCs w:val="24"/>
        </w:rPr>
        <w:t xml:space="preserve">Zamawiający </w:t>
      </w:r>
      <w:r w:rsidR="00320EA6">
        <w:rPr>
          <w:rFonts w:ascii="Times New Roman" w:hAnsi="Times New Roman"/>
          <w:sz w:val="24"/>
          <w:szCs w:val="24"/>
        </w:rPr>
        <w:t>nie dopuszcza składania</w:t>
      </w:r>
      <w:r>
        <w:rPr>
          <w:rFonts w:ascii="Times New Roman" w:hAnsi="Times New Roman"/>
          <w:sz w:val="24"/>
          <w:szCs w:val="24"/>
        </w:rPr>
        <w:t xml:space="preserve"> ofert częściowych. </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Wykonawca może złożyć </w:t>
      </w:r>
      <w:r w:rsidR="00320EA6">
        <w:rPr>
          <w:rFonts w:ascii="Times New Roman" w:hAnsi="Times New Roman"/>
          <w:sz w:val="24"/>
          <w:szCs w:val="24"/>
        </w:rPr>
        <w:t xml:space="preserve">wyłącznie jedną </w:t>
      </w:r>
      <w:r>
        <w:rPr>
          <w:rFonts w:ascii="Times New Roman" w:hAnsi="Times New Roman"/>
          <w:sz w:val="24"/>
          <w:szCs w:val="24"/>
        </w:rPr>
        <w:t>ofertę</w:t>
      </w:r>
      <w:r w:rsidR="00320EA6">
        <w:rPr>
          <w:rFonts w:ascii="Times New Roman" w:hAnsi="Times New Roman"/>
          <w:sz w:val="24"/>
          <w:szCs w:val="24"/>
        </w:rPr>
        <w:t>.</w:t>
      </w:r>
      <w:r>
        <w:rPr>
          <w:rFonts w:ascii="Times New Roman" w:hAnsi="Times New Roman"/>
          <w:sz w:val="24"/>
          <w:szCs w:val="24"/>
        </w:rPr>
        <w:t>.</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lastRenderedPageBreak/>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EA35F6">
        <w:rPr>
          <w:color w:val="000000"/>
        </w:rPr>
        <w:t xml:space="preserve"> </w:t>
      </w:r>
      <w:r w:rsidR="00FA2EBF">
        <w:rPr>
          <w:color w:val="000000"/>
        </w:rPr>
        <w:t>od dni</w:t>
      </w:r>
      <w:r w:rsidR="000D5B68">
        <w:rPr>
          <w:color w:val="000000"/>
        </w:rPr>
        <w:t xml:space="preserve">a podpisania umowy </w:t>
      </w:r>
      <w:r w:rsidR="000D5B68" w:rsidRPr="000D5B68">
        <w:rPr>
          <w:color w:val="000000"/>
        </w:rPr>
        <w:t xml:space="preserve">do </w:t>
      </w:r>
      <w:r w:rsidR="00FF7267">
        <w:rPr>
          <w:b/>
          <w:color w:val="000000"/>
        </w:rPr>
        <w:t>30 listopada</w:t>
      </w:r>
      <w:bookmarkStart w:id="0" w:name="_GoBack"/>
      <w:bookmarkEnd w:id="0"/>
      <w:r w:rsidR="00320EA6" w:rsidRPr="00320EA6">
        <w:rPr>
          <w:b/>
          <w:color w:val="000000"/>
        </w:rPr>
        <w:t xml:space="preserve"> </w:t>
      </w:r>
      <w:r w:rsidR="000D5B68" w:rsidRPr="00320EA6">
        <w:rPr>
          <w:b/>
          <w:color w:val="000000"/>
        </w:rPr>
        <w:t>2019 roku</w:t>
      </w:r>
      <w:r w:rsidR="000D5B68" w:rsidRPr="000D5B68">
        <w:rPr>
          <w:color w:val="000000"/>
        </w:rPr>
        <w:t>.</w:t>
      </w:r>
    </w:p>
    <w:p w:rsidR="00EA35F6" w:rsidRDefault="00EA35F6" w:rsidP="00B10EE5">
      <w:pPr>
        <w:jc w:val="both"/>
        <w:rPr>
          <w:b/>
          <w:color w:val="000000"/>
          <w:sz w:val="28"/>
          <w:szCs w:val="28"/>
        </w:rPr>
      </w:pPr>
    </w:p>
    <w:p w:rsidR="00B10EE5" w:rsidRDefault="00B10EE5" w:rsidP="00B10EE5">
      <w:pPr>
        <w:jc w:val="both"/>
        <w:rPr>
          <w:b/>
        </w:rPr>
      </w:pPr>
      <w:r>
        <w:rPr>
          <w:b/>
        </w:rPr>
        <w:t>V. WARUNKI UDZIAŁU W POSTĘPOWANIU ORAZ WYKAZ OŚWIADCZEŃ  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Dz.U.2018 poz. 1600</w:t>
      </w:r>
      <w:r w:rsidRPr="00826812">
        <w:rPr>
          <w:rFonts w:ascii="Times New Roman" w:hAnsi="Times New Roman" w:cs="Times New Roman"/>
          <w:sz w:val="24"/>
          <w:szCs w:val="24"/>
        </w:rPr>
        <w:t xml:space="preserve">,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Dz.U. z 2018 poz. 1263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zm.</w:t>
      </w:r>
      <w:r w:rsidRPr="00826812">
        <w:rPr>
          <w:rFonts w:ascii="Times New Roman" w:hAnsi="Times New Roman" w:cs="Times New Roman"/>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EF618A" w:rsidRPr="00EF618A">
        <w:rPr>
          <w:rFonts w:ascii="Times New Roman" w:hAnsi="Times New Roman" w:cs="Times New Roman"/>
          <w:sz w:val="24"/>
          <w:szCs w:val="24"/>
        </w:rPr>
        <w:t>Dz.U.</w:t>
      </w:r>
      <w:r w:rsidR="00EF618A">
        <w:rPr>
          <w:rFonts w:ascii="Times New Roman" w:hAnsi="Times New Roman" w:cs="Times New Roman"/>
          <w:sz w:val="24"/>
          <w:szCs w:val="24"/>
        </w:rPr>
        <w:t xml:space="preserve"> z 2018 poz. 703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xml:space="preserve">. zm. </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593B16">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593B16">
        <w:rPr>
          <w:rFonts w:ascii="Times New Roman" w:hAnsi="Times New Roman" w:cs="Times New Roman"/>
          <w:sz w:val="24"/>
          <w:szCs w:val="24"/>
        </w:rPr>
        <w:t xml:space="preserve">Dz.U. z 2019 r. poz. 243 </w:t>
      </w:r>
      <w:r w:rsidR="00DA1178">
        <w:rPr>
          <w:rFonts w:ascii="Times New Roman" w:hAnsi="Times New Roman" w:cs="Times New Roman"/>
          <w:sz w:val="24"/>
          <w:szCs w:val="24"/>
        </w:rPr>
        <w:t xml:space="preserve">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826812">
        <w:rPr>
          <w:rFonts w:ascii="Times New Roman" w:hAnsi="Times New Roman" w:cs="Times New Roman"/>
          <w:sz w:val="24"/>
          <w:szCs w:val="24"/>
        </w:rPr>
        <w:lastRenderedPageBreak/>
        <w:t>zarządził likwidację jego majątku w trybie art. 366 ust. 1 ustawy z dnia 28 lutego 2003 r. – Prawo upadłościowe (</w:t>
      </w:r>
      <w:r w:rsidR="00593B16">
        <w:rPr>
          <w:rFonts w:ascii="Times New Roman" w:hAnsi="Times New Roman" w:cs="Times New Roman"/>
          <w:sz w:val="24"/>
          <w:szCs w:val="24"/>
        </w:rPr>
        <w:t>t</w:t>
      </w:r>
      <w:r w:rsidR="00DA1178">
        <w:rPr>
          <w:rFonts w:ascii="Times New Roman" w:hAnsi="Times New Roman" w:cs="Times New Roman"/>
          <w:sz w:val="24"/>
          <w:szCs w:val="24"/>
        </w:rPr>
        <w:t xml:space="preserve">j. </w:t>
      </w:r>
      <w:r w:rsidR="00593B16" w:rsidRPr="00593B16">
        <w:rPr>
          <w:rFonts w:ascii="Times New Roman" w:hAnsi="Times New Roman" w:cs="Times New Roman"/>
          <w:sz w:val="24"/>
          <w:szCs w:val="24"/>
        </w:rPr>
        <w:t>Dz.U. z 2019 r. poz. 498)</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8958E3" w:rsidRDefault="00B10EE5" w:rsidP="008958E3">
      <w:pPr>
        <w:pStyle w:val="Akapitzlist2"/>
        <w:spacing w:line="100" w:lineRule="atLeast"/>
        <w:ind w:left="0"/>
        <w:jc w:val="both"/>
        <w:rPr>
          <w:rFonts w:cs="Times New Roman"/>
        </w:rPr>
      </w:pPr>
      <w:r>
        <w:rPr>
          <w:rFonts w:cs="Times New Roman"/>
          <w:b/>
        </w:rPr>
        <w:t>3.1.</w:t>
      </w:r>
      <w:r w:rsidRPr="00F52523">
        <w:rPr>
          <w:rFonts w:cs="Times New Roman"/>
          <w:b/>
        </w:rPr>
        <w:t xml:space="preserve"> </w:t>
      </w:r>
      <w:r w:rsidRPr="00826812">
        <w:rPr>
          <w:rFonts w:cs="Times New Roman"/>
          <w:b/>
          <w:bCs/>
        </w:rPr>
        <w:t xml:space="preserve"> Zdolność techniczna lub zawodowa:</w:t>
      </w:r>
    </w:p>
    <w:p w:rsidR="00B10EE5" w:rsidRPr="00826812" w:rsidRDefault="00B10EE5" w:rsidP="00B10EE5">
      <w:pPr>
        <w:spacing w:line="100" w:lineRule="atLeast"/>
        <w:jc w:val="both"/>
        <w:rPr>
          <w:rFonts w:cs="Times New Roman"/>
          <w:b/>
          <w:bCs/>
        </w:rPr>
      </w:pPr>
    </w:p>
    <w:p w:rsidR="00B10EE5" w:rsidRPr="00320EA6" w:rsidRDefault="008958E3" w:rsidP="00B10EE5">
      <w:pPr>
        <w:spacing w:line="100" w:lineRule="atLeast"/>
        <w:jc w:val="both"/>
        <w:rPr>
          <w:u w:val="single"/>
        </w:rPr>
      </w:pPr>
      <w:r>
        <w:rPr>
          <w:rFonts w:cs="Times New Roman"/>
        </w:rPr>
        <w:t>3.1</w:t>
      </w:r>
      <w:r w:rsidR="00B10EE5" w:rsidRPr="009C640B">
        <w:rPr>
          <w:rFonts w:cs="Times New Roman"/>
        </w:rPr>
        <w:t>.</w:t>
      </w:r>
      <w:r w:rsidR="00B10EE5">
        <w:rPr>
          <w:rFonts w:cs="Times New Roman"/>
        </w:rPr>
        <w:t>1</w:t>
      </w:r>
      <w:r w:rsidR="00B10EE5" w:rsidRPr="009C640B">
        <w:rPr>
          <w:rFonts w:cs="Times New Roman"/>
        </w:rPr>
        <w:t xml:space="preserve"> </w:t>
      </w:r>
      <w:r w:rsidR="00B10EE5">
        <w:rPr>
          <w:rFonts w:cs="Times New Roman"/>
        </w:rPr>
        <w:t xml:space="preserve">Za spełniających </w:t>
      </w:r>
      <w:r w:rsidR="00B10EE5" w:rsidRPr="003A67A8">
        <w:rPr>
          <w:rFonts w:cs="Times New Roman"/>
          <w:b/>
        </w:rPr>
        <w:t>warunek posiadania zdolności technicznej lub zawodowej</w:t>
      </w:r>
      <w:r w:rsidR="00B10EE5">
        <w:rPr>
          <w:rFonts w:cs="Times New Roman"/>
        </w:rPr>
        <w:t xml:space="preserve"> </w:t>
      </w:r>
      <w:r w:rsidR="00B10EE5" w:rsidRPr="00320EA6">
        <w:rPr>
          <w:rFonts w:cs="Times New Roman"/>
        </w:rPr>
        <w:t xml:space="preserve">Zamawiający uzna Wykonawców, którzy wykonali lub wykonują w okresie ostatnich 3 lat przed upływem terminu składania ofert, a jeżeli okres prowadzenia działalności jest krótszy minimum </w:t>
      </w:r>
      <w:r w:rsidR="00B10EE5" w:rsidRPr="00320EA6">
        <w:rPr>
          <w:rFonts w:cs="Times New Roman"/>
          <w:u w:val="single"/>
        </w:rPr>
        <w:t>3</w:t>
      </w:r>
      <w:r w:rsidR="00320EA6">
        <w:rPr>
          <w:u w:val="single"/>
        </w:rPr>
        <w:t xml:space="preserve"> kursy </w:t>
      </w:r>
      <w:r w:rsidR="00320EA6" w:rsidRPr="00320EA6">
        <w:rPr>
          <w:u w:val="single"/>
        </w:rPr>
        <w:t>o nazwie</w:t>
      </w:r>
      <w:r w:rsidR="00320EA6">
        <w:rPr>
          <w:u w:val="single"/>
        </w:rPr>
        <w:t xml:space="preserve"> kurs</w:t>
      </w:r>
      <w:r w:rsidR="00320EA6" w:rsidRPr="00320EA6">
        <w:rPr>
          <w:u w:val="single"/>
        </w:rPr>
        <w:t xml:space="preserve"> kasjera walutowo – złotowego,</w:t>
      </w:r>
      <w:r w:rsidR="00B10EE5" w:rsidRPr="00320EA6">
        <w:rPr>
          <w:u w:val="single"/>
        </w:rPr>
        <w:t xml:space="preserve"> każdorazowo o wymiarz</w:t>
      </w:r>
      <w:r w:rsidR="003056C9" w:rsidRPr="00320EA6">
        <w:rPr>
          <w:u w:val="single"/>
        </w:rPr>
        <w:t>e godzinowym nie mniejszym niż 8</w:t>
      </w:r>
      <w:r w:rsidR="00B10EE5" w:rsidRPr="00320EA6">
        <w:rPr>
          <w:u w:val="single"/>
        </w:rPr>
        <w:t>0% minimalnego wymiaru godzinowego kursu podanego</w:t>
      </w:r>
      <w:r w:rsidR="003056C9" w:rsidRPr="00320EA6">
        <w:rPr>
          <w:u w:val="single"/>
        </w:rPr>
        <w:t xml:space="preserve"> w opisie przedmiotu zamówienia.</w:t>
      </w:r>
    </w:p>
    <w:p w:rsidR="00B10EE5" w:rsidRDefault="00B10EE5" w:rsidP="00B10EE5">
      <w:pPr>
        <w:pStyle w:val="Akapitzlist2"/>
        <w:spacing w:line="100" w:lineRule="atLeast"/>
        <w:ind w:left="0"/>
        <w:jc w:val="both"/>
        <w:rPr>
          <w:rFonts w:cs="Times New Roman"/>
        </w:rPr>
      </w:pPr>
    </w:p>
    <w:p w:rsidR="00B10EE5" w:rsidRPr="007F7DD6" w:rsidRDefault="00B10EE5" w:rsidP="007F7DD6">
      <w:pPr>
        <w:jc w:val="both"/>
        <w:rPr>
          <w:rFonts w:cs="Times New Roman"/>
          <w:b/>
        </w:rPr>
      </w:pPr>
      <w:r w:rsidRPr="007F7DD6">
        <w:rPr>
          <w:rFonts w:cs="Times New Roman"/>
          <w:b/>
        </w:rPr>
        <w:t xml:space="preserve">4.Kompletna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xml:space="preserve">, zastępuje się je dokumentem zawierającym odpowiednio oświadczenie </w:t>
      </w:r>
      <w:r>
        <w:rPr>
          <w:rFonts w:ascii="Times New Roman" w:hAnsi="Times New Roman"/>
          <w:sz w:val="24"/>
          <w:szCs w:val="24"/>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7F7DD6">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00850097">
        <w:rPr>
          <w:rFonts w:ascii="Times New Roman" w:hAnsi="Times New Roman"/>
          <w:sz w:val="24"/>
          <w:szCs w:val="24"/>
        </w:rPr>
        <w:t xml:space="preserve">Dz.U.2018 poz. 2188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6" w:history="1">
        <w:r w:rsidR="003056C9" w:rsidRPr="00734675">
          <w:rPr>
            <w:rStyle w:val="Hipercze"/>
            <w:rFonts w:ascii="Verdana" w:hAnsi="Verdana" w:cs="Verdana"/>
            <w:sz w:val="20"/>
            <w:szCs w:val="20"/>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proofErr w:type="spellStart"/>
      <w:r w:rsidR="003C53B2" w:rsidRPr="003C53B2">
        <w:rPr>
          <w:rFonts w:ascii="Times New Roman" w:hAnsi="Times New Roman"/>
          <w:b/>
          <w:sz w:val="24"/>
          <w:szCs w:val="24"/>
        </w:rPr>
        <w:t>tel</w:t>
      </w:r>
      <w:proofErr w:type="spellEnd"/>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lastRenderedPageBreak/>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836432">
        <w:rPr>
          <w:rFonts w:ascii="Times New Roman" w:hAnsi="Times New Roman" w:cs="Times New Roman"/>
          <w:b/>
          <w:sz w:val="24"/>
          <w:szCs w:val="24"/>
        </w:rPr>
        <w:t>16 października</w:t>
      </w:r>
      <w:r w:rsidR="00BE379A">
        <w:rPr>
          <w:rFonts w:ascii="Times New Roman" w:hAnsi="Times New Roman" w:cs="Times New Roman"/>
          <w:b/>
          <w:sz w:val="24"/>
          <w:szCs w:val="24"/>
        </w:rPr>
        <w:t xml:space="preserve"> </w:t>
      </w:r>
      <w:r w:rsidR="00850097">
        <w:rPr>
          <w:rFonts w:ascii="Times New Roman" w:hAnsi="Times New Roman" w:cs="Times New Roman"/>
          <w:b/>
          <w:sz w:val="24"/>
          <w:szCs w:val="24"/>
        </w:rPr>
        <w:t xml:space="preserve"> 2019</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 xml:space="preserve">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w:t>
      </w:r>
      <w:r w:rsidR="00850097">
        <w:rPr>
          <w:b/>
          <w:i/>
        </w:rPr>
        <w:t>V</w:t>
      </w:r>
      <w:r w:rsidR="00BE379A">
        <w:rPr>
          <w:b/>
          <w:i/>
        </w:rPr>
        <w:t>I</w:t>
      </w:r>
      <w:r w:rsidR="00320EA6">
        <w:rPr>
          <w:b/>
          <w:i/>
        </w:rPr>
        <w:t>I</w:t>
      </w:r>
    </w:p>
    <w:p w:rsidR="00B10EE5" w:rsidRDefault="00242AF7" w:rsidP="00850097">
      <w:pPr>
        <w:rPr>
          <w:rFonts w:cs="Times New Roman"/>
          <w:b/>
        </w:rPr>
      </w:pPr>
      <w:r w:rsidRPr="00242AF7">
        <w:rPr>
          <w:b/>
        </w:rPr>
        <w:t xml:space="preserve">Nie otwierać przed godz. 10.15 dnia </w:t>
      </w:r>
      <w:r w:rsidR="00836432">
        <w:rPr>
          <w:rFonts w:cs="Times New Roman"/>
          <w:b/>
        </w:rPr>
        <w:t>16 października</w:t>
      </w:r>
      <w:r w:rsidR="00850097">
        <w:rPr>
          <w:rFonts w:cs="Times New Roman"/>
          <w:b/>
        </w:rPr>
        <w:t xml:space="preserve"> 2019</w:t>
      </w:r>
    </w:p>
    <w:p w:rsidR="00850097" w:rsidRDefault="00850097" w:rsidP="00850097"/>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836432">
        <w:rPr>
          <w:rFonts w:ascii="Times New Roman" w:hAnsi="Times New Roman"/>
          <w:b/>
          <w:sz w:val="24"/>
          <w:szCs w:val="24"/>
        </w:rPr>
        <w:t>16 października</w:t>
      </w:r>
      <w:r w:rsidR="009476E4">
        <w:rPr>
          <w:rFonts w:ascii="Times New Roman" w:hAnsi="Times New Roman"/>
          <w:b/>
          <w:sz w:val="24"/>
          <w:szCs w:val="24"/>
        </w:rPr>
        <w:t xml:space="preserve"> 2019 roku</w:t>
      </w:r>
      <w:r w:rsidRPr="00242AF7">
        <w:rPr>
          <w:rFonts w:ascii="Times New Roman" w:hAnsi="Times New Roman"/>
          <w:b/>
          <w:sz w:val="24"/>
          <w:szCs w:val="24"/>
        </w:rPr>
        <w:t xml:space="preserve">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 xml:space="preserve">Bezpośrednio przed otwarciem ofert </w:t>
      </w:r>
      <w:r w:rsidRPr="00242AF7">
        <w:rPr>
          <w:rFonts w:ascii="Times New Roman" w:hAnsi="Times New Roman"/>
          <w:sz w:val="24"/>
          <w:szCs w:val="24"/>
        </w:rPr>
        <w:lastRenderedPageBreak/>
        <w:t>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lastRenderedPageBreak/>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587FFA" w:rsidRPr="00587FFA" w:rsidRDefault="00587FFA" w:rsidP="00B10EE5">
      <w:pPr>
        <w:jc w:val="both"/>
        <w:rPr>
          <w:b/>
        </w:rPr>
      </w:pPr>
      <w:r>
        <w:rPr>
          <w:b/>
        </w:rPr>
        <w:t xml:space="preserve">XII. RODO </w:t>
      </w:r>
      <w:r w:rsidRPr="00587FFA">
        <w:rPr>
          <w:b/>
        </w:rPr>
        <w:t>- KLAUZULA INFORMACYJNA</w:t>
      </w:r>
      <w:r>
        <w:rPr>
          <w:b/>
        </w:rPr>
        <w:t>:</w:t>
      </w:r>
    </w:p>
    <w:p w:rsidR="00587FFA" w:rsidRDefault="00587FFA" w:rsidP="00B10EE5">
      <w:pPr>
        <w:jc w:val="both"/>
      </w:pPr>
    </w:p>
    <w:p w:rsidR="00FD2818" w:rsidRDefault="00587FFA" w:rsidP="00B10EE5">
      <w:pPr>
        <w:jc w:val="both"/>
      </w:pPr>
      <w:r>
        <w:t xml:space="preserve">Powiatowe Centrum Kształcenia Zawodowego i Ustawicznego przetwarza dane zawarte w ofertach albo we wnioskach o dopuszczenie do udziału w postępowaniu o udzielenie zamówienia publicznego, dane znajdujące się w publicznie dostępnych rejestrach (Krajowy Rejestr Sądowy, </w:t>
      </w:r>
      <w:r>
        <w:lastRenderedPageBreak/>
        <w:t>Centralna Ewidencja i Informacja o Działalności Gospodarczej RP, Krajowy Rejestr Karny) w celu prowadzenia postępowań o udzielenie zamówienia publicznego na podstawie przepisów ustawy z dnia 29 stycznia 2004 r. Prawo zamówień Publicznych (</w:t>
      </w:r>
      <w:r w:rsidR="00FD2818" w:rsidRPr="00FD2818">
        <w:t xml:space="preserve">tj. Dz.U. z 2018 poz. 1986  z </w:t>
      </w:r>
      <w:proofErr w:type="spellStart"/>
      <w:r w:rsidR="00FD2818" w:rsidRPr="00FD2818">
        <w:t>późn</w:t>
      </w:r>
      <w:proofErr w:type="spellEnd"/>
      <w:r w:rsidR="00FD2818" w:rsidRPr="00FD2818">
        <w:t>. zm.</w:t>
      </w:r>
      <w: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rsidR="00587FFA" w:rsidRDefault="00587FFA" w:rsidP="00B10EE5">
      <w:pPr>
        <w:jc w:val="both"/>
      </w:pPr>
      <w:r>
        <w:t xml:space="preserve">W świetle powyższego Powiatowe Centrum Kształcenia Zawodowego i Ustawicznego informuje, że: </w:t>
      </w:r>
    </w:p>
    <w:p w:rsidR="00587FFA" w:rsidRDefault="00587FFA" w:rsidP="00B10EE5">
      <w:pPr>
        <w:jc w:val="both"/>
      </w:pPr>
      <w:r>
        <w:t xml:space="preserve">1. Administratorem Danych (dalej: „Administrator”) jest : Powiatowe Centrum Kształcenia Zawodowego i Ustawicznego z siedzibą ul. Marszałka Józefa Piłsudskiego 105, 32-020 Wieliczka e-mail: </w:t>
      </w:r>
      <w:hyperlink r:id="rId19" w:history="1">
        <w:r w:rsidRPr="001056D9">
          <w:rPr>
            <w:rStyle w:val="Hipercze"/>
          </w:rPr>
          <w:t>szkola@pckziu-wieliczka.pl</w:t>
        </w:r>
      </w:hyperlink>
      <w:r>
        <w:t xml:space="preserve"> </w:t>
      </w:r>
    </w:p>
    <w:p w:rsidR="00587FFA" w:rsidRDefault="00587FFA" w:rsidP="00B10EE5">
      <w:pPr>
        <w:jc w:val="both"/>
      </w:pPr>
      <w:r>
        <w:t xml:space="preserve">2. W sprawach związanych z Pani/ Pana danymi proszę kontaktować się z Inspektorem Ochrony Danych, kontakt pisemny za pomocą poczty tradycyjnej na adres Administratora, email: </w:t>
      </w:r>
      <w:hyperlink r:id="rId20" w:history="1">
        <w:r w:rsidRPr="001056D9">
          <w:rPr>
            <w:rStyle w:val="Hipercze"/>
          </w:rPr>
          <w:t>szkola@pckziu-wieliczka.pl</w:t>
        </w:r>
      </w:hyperlink>
      <w:r>
        <w:t xml:space="preserve"> </w:t>
      </w:r>
    </w:p>
    <w:p w:rsidR="00587FFA" w:rsidRDefault="00587FFA" w:rsidP="00B10EE5">
      <w:pPr>
        <w:jc w:val="both"/>
      </w:pPr>
      <w:r>
        <w:t xml:space="preserve">3. Dane osobowe zawarte w ofertach są przetwarzane na podstawie art. 6 ust.1 lit. b i c Rozporządzenia ogólnego, tj. przetwarzanie jest niezbędne do wypełniania obowiązku prawnego ciążącego na Administratorze. Celem przetwarzania danych osobowych jest prowadzenie postępowań o udzielnie zamówienia publicznego. </w:t>
      </w:r>
    </w:p>
    <w:p w:rsidR="00587FFA" w:rsidRDefault="00587FFA" w:rsidP="00B10EE5">
      <w:pPr>
        <w:jc w:val="both"/>
      </w:pPr>
      <w:r>
        <w:t xml:space="preserve">4. Odbiorcą Pani/ Pana danych będą członkowie komisji przetargowych i upoważnieni pracownicy Powiatowe Centrum Kształcenia Zawodowego i Ustawicznego, a także podmioty uprawnione do uzyskania danych osobowych na podstawie przepisów prawa. </w:t>
      </w:r>
    </w:p>
    <w:p w:rsidR="00587FFA" w:rsidRDefault="00587FFA" w:rsidP="00B10EE5">
      <w:pPr>
        <w:jc w:val="both"/>
      </w:pPr>
      <w:r>
        <w:t>5. Pani/ Pana dane będą przechowywane przez okres 5 lat liczony od dnia 1 stycznia roku następującego po roku w, którym zakończone zostało postępowanie o udzielenie zamówienia publicznego, za wyjątkiem umów, które będą przechowywane przez okres lat 10.</w:t>
      </w:r>
    </w:p>
    <w:p w:rsidR="00587FFA" w:rsidRDefault="00587FFA" w:rsidP="00B10EE5">
      <w:pPr>
        <w:jc w:val="both"/>
      </w:pPr>
      <w:r>
        <w:t xml:space="preserve">6. Posiada Pani/Pan prawo do: a) dostępu do swoich danych oraz ich sprostowania b) usunięcia lub ograniczenia przetwarzania danych osobowych – w sytuacji gdy przetwarzanie odbywa się na podstawie udzielonej Administratorowi zgody c) przenoszenia danych d) wniesienia sprzeciwu wobec przetwarzania – w przypadkach i na warunkach określonych w Rozporządzeniu ogólnym. </w:t>
      </w:r>
    </w:p>
    <w:p w:rsidR="00587FFA" w:rsidRDefault="00587FFA" w:rsidP="00B10EE5">
      <w:pPr>
        <w:jc w:val="both"/>
      </w:pPr>
      <w:r>
        <w:t xml:space="preserve">7. Ma Pani/ pan prawo wniesienia skargi do organu nadzorczego, gdy uzna Pani/ Pan, iż przetwarzanie danych osobowych Pani/ Pana dotyczących narusza przepisy Rozporządzenia ogólnego. </w:t>
      </w:r>
    </w:p>
    <w:p w:rsidR="00587FFA" w:rsidRDefault="00587FFA" w:rsidP="00B10EE5">
      <w:pPr>
        <w:jc w:val="both"/>
      </w:pPr>
      <w:r>
        <w:t xml:space="preserve">8. Podanie przez Panią/ Pana danych osobowych jest wymogiem ustawowym. Jest Pani/ Pan zobowiązany do ich podania, a konsekwencja niepodania danych osobowych będzie niemożliwość oceny ofert i zawarcia umowy. </w:t>
      </w:r>
    </w:p>
    <w:p w:rsidR="00587FFA" w:rsidRDefault="00587FFA" w:rsidP="00B10EE5">
      <w:pPr>
        <w:jc w:val="both"/>
      </w:pPr>
      <w:r>
        <w:t xml:space="preserve">9. Dane udostępnione przez Panią/ Pana nie będą przetwarzane w sposób zautomatyzowany, w tym w formie profilowania. </w:t>
      </w:r>
    </w:p>
    <w:p w:rsidR="00587FFA" w:rsidRDefault="00587FFA" w:rsidP="00B10EE5">
      <w:pPr>
        <w:jc w:val="both"/>
      </w:pPr>
      <w:r>
        <w:t xml:space="preserve">10. Administrator danych nie ma zamiaru przekazywać danych osobowych do państwa trzeciego lub organizacji międzynarodowej. </w:t>
      </w:r>
    </w:p>
    <w:p w:rsidR="00587FFA" w:rsidRDefault="00587FFA" w:rsidP="00B10EE5">
      <w:pPr>
        <w:jc w:val="both"/>
      </w:pPr>
      <w:r>
        <w:t>11. Powiatowe Centrum Kształcenia Zawodowego i Ustawicznego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836432" w:rsidRDefault="00836432" w:rsidP="00B10EE5">
      <w:pPr>
        <w:jc w:val="both"/>
      </w:pPr>
    </w:p>
    <w:p w:rsidR="00836432" w:rsidRDefault="00836432" w:rsidP="00B10EE5">
      <w:pPr>
        <w:jc w:val="both"/>
      </w:pPr>
    </w:p>
    <w:p w:rsidR="00836432" w:rsidRDefault="00836432" w:rsidP="00B10EE5">
      <w:pPr>
        <w:jc w:val="both"/>
      </w:pPr>
    </w:p>
    <w:p w:rsidR="00B10EE5" w:rsidRPr="00587FFA" w:rsidRDefault="00587FFA" w:rsidP="00B10EE5">
      <w:pPr>
        <w:spacing w:line="360" w:lineRule="auto"/>
        <w:jc w:val="both"/>
        <w:rPr>
          <w:rFonts w:cs="Times New Roman"/>
          <w:szCs w:val="20"/>
        </w:rPr>
      </w:pPr>
      <w:r>
        <w:rPr>
          <w:rFonts w:cs="Times New Roman"/>
          <w:szCs w:val="20"/>
        </w:rPr>
        <w:lastRenderedPageBreak/>
        <w:t>Wieliczka,</w:t>
      </w:r>
      <w:r w:rsidR="00B10EE5" w:rsidRPr="00587FFA">
        <w:rPr>
          <w:rFonts w:cs="Times New Roman"/>
          <w:i/>
          <w:szCs w:val="20"/>
        </w:rPr>
        <w:t xml:space="preserve"> </w:t>
      </w:r>
      <w:r w:rsidRPr="00587FFA">
        <w:rPr>
          <w:rFonts w:cs="Times New Roman"/>
          <w:szCs w:val="20"/>
        </w:rPr>
        <w:t xml:space="preserve">dnia </w:t>
      </w:r>
      <w:r w:rsidR="00836432">
        <w:rPr>
          <w:rFonts w:cs="Times New Roman"/>
          <w:szCs w:val="20"/>
        </w:rPr>
        <w:t>8 października</w:t>
      </w:r>
      <w:r w:rsidRPr="00587FFA">
        <w:rPr>
          <w:rFonts w:cs="Times New Roman"/>
          <w:szCs w:val="20"/>
        </w:rPr>
        <w:t xml:space="preserve"> 2019 roku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C71BB2" w:rsidRPr="00836432" w:rsidRDefault="00B10EE5" w:rsidP="00D574BD">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sectPr w:rsidR="00C71BB2" w:rsidRPr="00836432" w:rsidSect="00836432">
      <w:headerReference w:type="default" r:id="rId21"/>
      <w:footerReference w:type="default" r:id="rId22"/>
      <w:pgSz w:w="11906" w:h="16838"/>
      <w:pgMar w:top="1674"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C8" w:rsidRDefault="00F266C8">
      <w:r>
        <w:separator/>
      </w:r>
    </w:p>
  </w:endnote>
  <w:endnote w:type="continuationSeparator" w:id="0">
    <w:p w:rsidR="00F266C8" w:rsidRDefault="00F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charset w:val="EE"/>
    <w:family w:val="swiss"/>
    <w:pitch w:val="variable"/>
    <w:sig w:usb0="00000000"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58459"/>
      <w:docPartObj>
        <w:docPartGallery w:val="Page Numbers (Bottom of Page)"/>
        <w:docPartUnique/>
      </w:docPartObj>
    </w:sdtPr>
    <w:sdtEndPr/>
    <w:sdtContent>
      <w:p w:rsidR="00836432" w:rsidRDefault="00836432">
        <w:pPr>
          <w:pStyle w:val="Stopka"/>
          <w:jc w:val="center"/>
        </w:pPr>
        <w:r>
          <w:fldChar w:fldCharType="begin"/>
        </w:r>
        <w:r>
          <w:instrText>PAGE   \* MERGEFORMAT</w:instrText>
        </w:r>
        <w:r>
          <w:fldChar w:fldCharType="separate"/>
        </w:r>
        <w:r w:rsidR="00FF7267">
          <w:rPr>
            <w:noProof/>
          </w:rPr>
          <w:t>10</w:t>
        </w:r>
        <w:r>
          <w:fldChar w:fldCharType="end"/>
        </w:r>
      </w:p>
    </w:sdtContent>
  </w:sdt>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C8" w:rsidRDefault="00F266C8">
      <w:r>
        <w:separator/>
      </w:r>
    </w:p>
  </w:footnote>
  <w:footnote w:type="continuationSeparator" w:id="0">
    <w:p w:rsidR="00F266C8" w:rsidRDefault="00F2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14:anchorId="4904ACCA" wp14:editId="53659AD9">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4"/>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A34DC"/>
    <w:rsid w:val="000D5B68"/>
    <w:rsid w:val="000E3D8C"/>
    <w:rsid w:val="000F5057"/>
    <w:rsid w:val="001117F1"/>
    <w:rsid w:val="001612FA"/>
    <w:rsid w:val="00187693"/>
    <w:rsid w:val="001C4619"/>
    <w:rsid w:val="001D6C05"/>
    <w:rsid w:val="001E169B"/>
    <w:rsid w:val="00205943"/>
    <w:rsid w:val="002417D6"/>
    <w:rsid w:val="00242AF7"/>
    <w:rsid w:val="002B2364"/>
    <w:rsid w:val="003056C9"/>
    <w:rsid w:val="00320EA6"/>
    <w:rsid w:val="00336EFE"/>
    <w:rsid w:val="00355556"/>
    <w:rsid w:val="00365EEE"/>
    <w:rsid w:val="00384546"/>
    <w:rsid w:val="003C117D"/>
    <w:rsid w:val="003C27EC"/>
    <w:rsid w:val="003C53B2"/>
    <w:rsid w:val="003C5AC7"/>
    <w:rsid w:val="003E7211"/>
    <w:rsid w:val="003F4882"/>
    <w:rsid w:val="00435BC2"/>
    <w:rsid w:val="004F7DDC"/>
    <w:rsid w:val="0050226D"/>
    <w:rsid w:val="005067EB"/>
    <w:rsid w:val="00520C85"/>
    <w:rsid w:val="005434D4"/>
    <w:rsid w:val="00557C9F"/>
    <w:rsid w:val="00587FFA"/>
    <w:rsid w:val="00593B16"/>
    <w:rsid w:val="005B63EA"/>
    <w:rsid w:val="00601AC1"/>
    <w:rsid w:val="006178D9"/>
    <w:rsid w:val="006C7966"/>
    <w:rsid w:val="006F1963"/>
    <w:rsid w:val="00794A02"/>
    <w:rsid w:val="007F7DD6"/>
    <w:rsid w:val="00822403"/>
    <w:rsid w:val="00836432"/>
    <w:rsid w:val="00836519"/>
    <w:rsid w:val="00840C94"/>
    <w:rsid w:val="00850097"/>
    <w:rsid w:val="008958E3"/>
    <w:rsid w:val="008C6135"/>
    <w:rsid w:val="00907B3A"/>
    <w:rsid w:val="0094233E"/>
    <w:rsid w:val="009476E4"/>
    <w:rsid w:val="009652C0"/>
    <w:rsid w:val="009B5A01"/>
    <w:rsid w:val="009C7F59"/>
    <w:rsid w:val="00A501FE"/>
    <w:rsid w:val="00A708AC"/>
    <w:rsid w:val="00A909B3"/>
    <w:rsid w:val="00AA0252"/>
    <w:rsid w:val="00AB08FF"/>
    <w:rsid w:val="00B10EE5"/>
    <w:rsid w:val="00B772DA"/>
    <w:rsid w:val="00B86AE5"/>
    <w:rsid w:val="00B874A5"/>
    <w:rsid w:val="00B97B92"/>
    <w:rsid w:val="00BA6673"/>
    <w:rsid w:val="00BE379A"/>
    <w:rsid w:val="00C15F42"/>
    <w:rsid w:val="00C71BB2"/>
    <w:rsid w:val="00CF6905"/>
    <w:rsid w:val="00D313BE"/>
    <w:rsid w:val="00D335E4"/>
    <w:rsid w:val="00D574BD"/>
    <w:rsid w:val="00DA1178"/>
    <w:rsid w:val="00DA348A"/>
    <w:rsid w:val="00E45335"/>
    <w:rsid w:val="00E838E5"/>
    <w:rsid w:val="00EA35F6"/>
    <w:rsid w:val="00ED5D19"/>
    <w:rsid w:val="00EE0E0C"/>
    <w:rsid w:val="00EF618A"/>
    <w:rsid w:val="00F11066"/>
    <w:rsid w:val="00F15451"/>
    <w:rsid w:val="00F23F19"/>
    <w:rsid w:val="00F266C8"/>
    <w:rsid w:val="00F3775C"/>
    <w:rsid w:val="00F43B5D"/>
    <w:rsid w:val="00FA2EBF"/>
    <w:rsid w:val="00FA5A3D"/>
    <w:rsid w:val="00FD2818"/>
    <w:rsid w:val="00FF29ED"/>
    <w:rsid w:val="00FF72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paragraph" w:styleId="Tekstdymka">
    <w:name w:val="Balloon Text"/>
    <w:basedOn w:val="Normalny"/>
    <w:link w:val="TekstdymkaZnak"/>
    <w:uiPriority w:val="99"/>
    <w:semiHidden/>
    <w:unhideWhenUsed/>
    <w:rsid w:val="003C117D"/>
    <w:rPr>
      <w:rFonts w:ascii="Tahoma" w:hAnsi="Tahoma" w:cs="Mangal"/>
      <w:sz w:val="16"/>
      <w:szCs w:val="14"/>
    </w:rPr>
  </w:style>
  <w:style w:type="character" w:customStyle="1" w:styleId="TekstdymkaZnak">
    <w:name w:val="Tekst dymka Znak"/>
    <w:basedOn w:val="Domylnaczcionkaakapitu"/>
    <w:link w:val="Tekstdymka"/>
    <w:uiPriority w:val="99"/>
    <w:semiHidden/>
    <w:rsid w:val="003C117D"/>
    <w:rPr>
      <w:rFonts w:ascii="Tahoma" w:eastAsia="SimSun" w:hAnsi="Tahoma" w:cs="Mangal"/>
      <w:kern w:val="1"/>
      <w:sz w:val="16"/>
      <w:szCs w:val="14"/>
      <w:lang w:eastAsia="hi-IN" w:bidi="hi-IN"/>
    </w:rPr>
  </w:style>
  <w:style w:type="character" w:customStyle="1" w:styleId="StopkaZnak">
    <w:name w:val="Stopka Znak"/>
    <w:basedOn w:val="Domylnaczcionkaakapitu"/>
    <w:link w:val="Stopka"/>
    <w:uiPriority w:val="99"/>
    <w:rsid w:val="00836432"/>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paragraph" w:styleId="Tekstdymka">
    <w:name w:val="Balloon Text"/>
    <w:basedOn w:val="Normalny"/>
    <w:link w:val="TekstdymkaZnak"/>
    <w:uiPriority w:val="99"/>
    <w:semiHidden/>
    <w:unhideWhenUsed/>
    <w:rsid w:val="003C117D"/>
    <w:rPr>
      <w:rFonts w:ascii="Tahoma" w:hAnsi="Tahoma" w:cs="Mangal"/>
      <w:sz w:val="16"/>
      <w:szCs w:val="14"/>
    </w:rPr>
  </w:style>
  <w:style w:type="character" w:customStyle="1" w:styleId="TekstdymkaZnak">
    <w:name w:val="Tekst dymka Znak"/>
    <w:basedOn w:val="Domylnaczcionkaakapitu"/>
    <w:link w:val="Tekstdymka"/>
    <w:uiPriority w:val="99"/>
    <w:semiHidden/>
    <w:rsid w:val="003C117D"/>
    <w:rPr>
      <w:rFonts w:ascii="Tahoma" w:eastAsia="SimSun" w:hAnsi="Tahoma" w:cs="Mangal"/>
      <w:kern w:val="1"/>
      <w:sz w:val="16"/>
      <w:szCs w:val="14"/>
      <w:lang w:eastAsia="hi-IN" w:bidi="hi-IN"/>
    </w:rPr>
  </w:style>
  <w:style w:type="character" w:customStyle="1" w:styleId="StopkaZnak">
    <w:name w:val="Stopka Znak"/>
    <w:basedOn w:val="Domylnaczcionkaakapitu"/>
    <w:link w:val="Stopka"/>
    <w:uiPriority w:val="99"/>
    <w:rsid w:val="00836432"/>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hyperlink" Target="mailto:szkola@pckziu-wielicz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23" Type="http://schemas.openxmlformats.org/officeDocument/2006/relationships/fontTable" Target="fontTable.xml"/><Relationship Id="rId10" Type="http://schemas.openxmlformats.org/officeDocument/2006/relationships/hyperlink" Target="http://www.pckziu.mirobip.pl" TargetMode="External"/><Relationship Id="rId19" Type="http://schemas.openxmlformats.org/officeDocument/2006/relationships/hyperlink" Target="mailto:szkola@pckziu-wieliczka.pl" TargetMode="Externa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5730-BED6-4506-B329-619BE49D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4760</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5</cp:revision>
  <cp:lastPrinted>2019-09-25T10:13:00Z</cp:lastPrinted>
  <dcterms:created xsi:type="dcterms:W3CDTF">2019-10-07T12:33:00Z</dcterms:created>
  <dcterms:modified xsi:type="dcterms:W3CDTF">2019-10-08T09:35:00Z</dcterms:modified>
</cp:coreProperties>
</file>